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4D6B66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4D6B66">
        <w:rPr>
          <w:rFonts w:ascii="Arial Rounded MT Bold" w:hAnsi="Arial Rounded MT Bold"/>
          <w:noProof/>
          <w:lang w:eastAsia="pt-BR"/>
        </w:rPr>
        <w:t>Abril</w:t>
      </w:r>
      <w:bookmarkStart w:id="0" w:name="_GoBack"/>
      <w:bookmarkEnd w:id="0"/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B3FF4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745.035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861FA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791238" cy="1269540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45035_0000_vz vinho - st for - sl mad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962" cy="128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1E4554" w:rsidRPr="001E4554">
        <w:rPr>
          <w:rFonts w:ascii="Arial Rounded MT Bold" w:hAnsi="Arial Rounded MT Bold"/>
          <w:noProof/>
          <w:sz w:val="24"/>
          <w:szCs w:val="24"/>
          <w:lang w:eastAsia="pt-BR"/>
        </w:rPr>
        <w:t xml:space="preserve">TPU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346B1D" w:rsidRPr="00346B1D">
        <w:rPr>
          <w:rFonts w:ascii="Arial Rounded MT Bold" w:hAnsi="Arial Rounded MT Bold"/>
          <w:noProof/>
          <w:sz w:val="24"/>
          <w:szCs w:val="24"/>
          <w:lang w:eastAsia="pt-BR"/>
        </w:rPr>
        <w:t>ABS Virgem</w:t>
      </w:r>
      <w:r w:rsidR="004E6C01" w:rsidRPr="004E6C0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</w:t>
      </w:r>
      <w:r w:rsidR="00EB5290" w:rsidRPr="00EB5290">
        <w:rPr>
          <w:rFonts w:ascii="Arial Rounded MT Bold" w:hAnsi="Arial Rounded MT Bold"/>
          <w:noProof/>
          <w:sz w:val="24"/>
          <w:szCs w:val="24"/>
          <w:lang w:eastAsia="pt-BR"/>
        </w:rPr>
        <w:t>PU Derramado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 w:rsidR="00E66750">
        <w:rPr>
          <w:rFonts w:ascii="Arial Rounded MT Bold" w:hAnsi="Arial Rounded MT Bold"/>
          <w:noProof/>
          <w:sz w:val="24"/>
          <w:szCs w:val="24"/>
        </w:rPr>
        <w:t>com cantos arredondados. Material que apresenta maior resistência ao desgaste natural ocasionado com o uso.</w:t>
      </w:r>
    </w:p>
    <w:p w:rsidR="00350C48" w:rsidRDefault="00350C48" w:rsidP="00FF6CCE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FF6CCE" w:rsidRPr="00FF6CCE">
        <w:rPr>
          <w:rFonts w:ascii="Arial Rounded MT Bold" w:hAnsi="Arial Rounded MT Bold"/>
          <w:noProof/>
          <w:sz w:val="24"/>
          <w:szCs w:val="24"/>
        </w:rPr>
        <w:t>Emendada/ Injetada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D261FA" w:rsidRDefault="00D261FA" w:rsidP="00FF6CCE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/>
          <w:noProof/>
          <w:sz w:val="24"/>
          <w:szCs w:val="24"/>
        </w:rPr>
      </w:pP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6D22A2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6D22A2">
        <w:rPr>
          <w:rFonts w:ascii="Arial Rounded MT Bold" w:hAnsi="Arial Rounded MT Bold"/>
          <w:noProof/>
          <w:sz w:val="24"/>
          <w:szCs w:val="24"/>
          <w:lang w:eastAsia="pt-BR"/>
        </w:rPr>
        <w:t xml:space="preserve">Sintético Poliuretano transpirante com tratamento Antimicrobiano, dublado com espuma PU de alta densidade.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E009D">
        <w:rPr>
          <w:rFonts w:ascii="Arial Rounded MT Bold" w:hAnsi="Arial Rounded MT Bold"/>
          <w:noProof/>
          <w:sz w:val="24"/>
          <w:szCs w:val="24"/>
          <w:lang w:eastAsia="pt-BR"/>
        </w:rPr>
        <w:t>74</w:t>
      </w:r>
      <w:r w:rsidR="00861FAE">
        <w:rPr>
          <w:rFonts w:ascii="Arial Rounded MT Bold" w:hAnsi="Arial Rounded MT Bold"/>
          <w:noProof/>
          <w:sz w:val="24"/>
          <w:szCs w:val="24"/>
          <w:lang w:eastAsia="pt-BR"/>
        </w:rPr>
        <w:t>5</w:t>
      </w:r>
      <w:r w:rsidR="001A01AE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9E009D">
        <w:rPr>
          <w:rFonts w:ascii="Arial Rounded MT Bold" w:hAnsi="Arial Rounded MT Bold"/>
          <w:noProof/>
          <w:sz w:val="24"/>
          <w:szCs w:val="24"/>
          <w:lang w:eastAsia="pt-BR"/>
        </w:rPr>
        <w:t>0</w:t>
      </w:r>
      <w:r w:rsidR="00861FAE">
        <w:rPr>
          <w:rFonts w:ascii="Arial Rounded MT Bold" w:hAnsi="Arial Rounded MT Bold"/>
          <w:noProof/>
          <w:sz w:val="24"/>
          <w:szCs w:val="24"/>
          <w:lang w:eastAsia="pt-BR"/>
        </w:rPr>
        <w:t>35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A01AE"/>
    <w:rsid w:val="001E4554"/>
    <w:rsid w:val="002106F2"/>
    <w:rsid w:val="00280EB9"/>
    <w:rsid w:val="002C0823"/>
    <w:rsid w:val="002F4729"/>
    <w:rsid w:val="002F60A9"/>
    <w:rsid w:val="00346B1D"/>
    <w:rsid w:val="00350C48"/>
    <w:rsid w:val="0038468E"/>
    <w:rsid w:val="003A6BE1"/>
    <w:rsid w:val="003F405C"/>
    <w:rsid w:val="004757FA"/>
    <w:rsid w:val="004B09EE"/>
    <w:rsid w:val="004D6B66"/>
    <w:rsid w:val="004E6C01"/>
    <w:rsid w:val="005011FA"/>
    <w:rsid w:val="00513447"/>
    <w:rsid w:val="0054786F"/>
    <w:rsid w:val="00614A37"/>
    <w:rsid w:val="006624B4"/>
    <w:rsid w:val="00665D25"/>
    <w:rsid w:val="006B3FF4"/>
    <w:rsid w:val="006D22A2"/>
    <w:rsid w:val="007336B1"/>
    <w:rsid w:val="007979FD"/>
    <w:rsid w:val="007B1A8C"/>
    <w:rsid w:val="00823B6D"/>
    <w:rsid w:val="00861FAE"/>
    <w:rsid w:val="008A101F"/>
    <w:rsid w:val="00913113"/>
    <w:rsid w:val="0099772E"/>
    <w:rsid w:val="009A5A78"/>
    <w:rsid w:val="009B64E2"/>
    <w:rsid w:val="009E009D"/>
    <w:rsid w:val="00A47FC3"/>
    <w:rsid w:val="00A77893"/>
    <w:rsid w:val="00AE41CF"/>
    <w:rsid w:val="00AE41FF"/>
    <w:rsid w:val="00B02891"/>
    <w:rsid w:val="00B1450A"/>
    <w:rsid w:val="00B2142E"/>
    <w:rsid w:val="00B40368"/>
    <w:rsid w:val="00BF459B"/>
    <w:rsid w:val="00CB320D"/>
    <w:rsid w:val="00D12838"/>
    <w:rsid w:val="00D261FA"/>
    <w:rsid w:val="00D44911"/>
    <w:rsid w:val="00D57B50"/>
    <w:rsid w:val="00DA4DF1"/>
    <w:rsid w:val="00DD3AD2"/>
    <w:rsid w:val="00E313E9"/>
    <w:rsid w:val="00E463A0"/>
    <w:rsid w:val="00E66750"/>
    <w:rsid w:val="00E76864"/>
    <w:rsid w:val="00EA659F"/>
    <w:rsid w:val="00EB5290"/>
    <w:rsid w:val="00F30EEF"/>
    <w:rsid w:val="00FC3D1D"/>
    <w:rsid w:val="00FE1F57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76445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2018-04-02T18:37:00Z</dcterms:created>
  <dcterms:modified xsi:type="dcterms:W3CDTF">2018-04-02T18:37:00Z</dcterms:modified>
</cp:coreProperties>
</file>